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Laurel Woods NA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Tamera</w:t>
      </w:r>
      <w:r>
        <w:t xml:space="preserve"> </w:t>
      </w:r>
      <w:r w:rsidRPr="00224B7A">
        <w:rPr>
          <w:noProof/>
        </w:rPr>
        <w:t>Sanders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6929 Silver Garden Lane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28216</w:t>
      </w:r>
      <w:bookmarkStart w:id="0" w:name="_GoBack"/>
      <w:bookmarkEnd w:id="0"/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Brisbane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Chris</w:t>
      </w:r>
      <w:r>
        <w:t xml:space="preserve"> </w:t>
      </w:r>
      <w:r w:rsidRPr="00224B7A">
        <w:rPr>
          <w:noProof/>
        </w:rPr>
        <w:t>Crooks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5901 Statesville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28269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Brisbane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Geri</w:t>
      </w:r>
      <w:r>
        <w:t xml:space="preserve"> </w:t>
      </w:r>
      <w:r w:rsidRPr="00224B7A">
        <w:rPr>
          <w:noProof/>
        </w:rPr>
        <w:t>Crooks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5901 Statesville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26269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Sunstone Community Organization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Carla</w:t>
      </w:r>
      <w:r>
        <w:t xml:space="preserve"> </w:t>
      </w:r>
      <w:r w:rsidRPr="00224B7A">
        <w:rPr>
          <w:noProof/>
        </w:rPr>
        <w:t>Cunningham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6129 Sunbridge Court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28269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Oakebrooke HOA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Mario</w:t>
      </w:r>
      <w:r>
        <w:t xml:space="preserve"> </w:t>
      </w:r>
      <w:r w:rsidRPr="00224B7A">
        <w:rPr>
          <w:noProof/>
        </w:rPr>
        <w:t>French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5103 Mintvale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28269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Hyde Park NA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Jackie</w:t>
      </w:r>
      <w:r>
        <w:t xml:space="preserve"> </w:t>
      </w:r>
      <w:r w:rsidRPr="00224B7A">
        <w:rPr>
          <w:noProof/>
        </w:rPr>
        <w:t>Walton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5917 Edinborough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28216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Bahama/Havana Park HOA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Lonnie</w:t>
      </w:r>
      <w:r>
        <w:t xml:space="preserve"> </w:t>
      </w:r>
      <w:r w:rsidRPr="00224B7A">
        <w:rPr>
          <w:noProof/>
        </w:rPr>
        <w:t>Newsom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5024 Casino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28216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Hyde Park NA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Clayton</w:t>
      </w:r>
      <w:r>
        <w:t xml:space="preserve"> </w:t>
      </w:r>
      <w:r w:rsidRPr="00224B7A">
        <w:rPr>
          <w:noProof/>
        </w:rPr>
        <w:t>Reid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6008 Crossbow Court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28216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Hyde Park NA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Johnny</w:t>
      </w:r>
      <w:r>
        <w:t xml:space="preserve"> </w:t>
      </w:r>
      <w:r w:rsidRPr="00224B7A">
        <w:rPr>
          <w:noProof/>
        </w:rPr>
        <w:t>Johnson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4620 Meridian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28216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Friends of Fourth Ward (FOFW)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100 N. Tryon Stree, Suite B220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28202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 East Comm.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Susan</w:t>
      </w:r>
      <w:r>
        <w:t xml:space="preserve"> </w:t>
      </w:r>
      <w:r w:rsidRPr="00224B7A">
        <w:rPr>
          <w:noProof/>
        </w:rPr>
        <w:t>Lindsay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6205 Rosecroft Drive, Unit C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28215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Eastland Area Strategy Team (EAST)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Kyle</w:t>
      </w:r>
      <w:r>
        <w:t xml:space="preserve"> </w:t>
      </w:r>
      <w:r w:rsidRPr="00224B7A">
        <w:rPr>
          <w:noProof/>
        </w:rPr>
        <w:t>Woudstra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610 East Morehead Street, Suite 200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28202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Hickory Grove Coalition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Richard</w:t>
      </w:r>
      <w:r>
        <w:t xml:space="preserve"> </w:t>
      </w:r>
      <w:r w:rsidRPr="00224B7A">
        <w:rPr>
          <w:noProof/>
        </w:rPr>
        <w:t>Toenjes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6809 Linda Lake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28215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Northeast Coalition of Neighborhoods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Claire</w:t>
      </w:r>
      <w:r>
        <w:t xml:space="preserve"> </w:t>
      </w:r>
      <w:r w:rsidRPr="00224B7A">
        <w:rPr>
          <w:noProof/>
        </w:rPr>
        <w:t>Fallon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8879 Legacy Lake Lane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28269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Plaza/Eastway Partners/N. East Comm. Org.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Maxine</w:t>
      </w:r>
      <w:r>
        <w:t xml:space="preserve"> </w:t>
      </w:r>
      <w:r w:rsidRPr="00224B7A">
        <w:rPr>
          <w:noProof/>
        </w:rPr>
        <w:t>Eaves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5906 Old Coach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28215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Southwest Comm. Dev. Corp.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Phillip</w:t>
      </w:r>
      <w:r>
        <w:t xml:space="preserve"> </w:t>
      </w:r>
      <w:r w:rsidRPr="00224B7A">
        <w:rPr>
          <w:noProof/>
        </w:rPr>
        <w:t>Davis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Post Office Box 77285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28271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Southeast Coalition of Neighborhood Associations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Dorothy</w:t>
      </w:r>
      <w:r>
        <w:t xml:space="preserve"> </w:t>
      </w:r>
      <w:r w:rsidRPr="00224B7A">
        <w:rPr>
          <w:noProof/>
        </w:rPr>
        <w:t>Coplon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4316 Bellwood Lane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28270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 East Comm.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Darrell</w:t>
      </w:r>
      <w:r>
        <w:t xml:space="preserve"> </w:t>
      </w:r>
      <w:r w:rsidRPr="00224B7A">
        <w:rPr>
          <w:noProof/>
        </w:rPr>
        <w:t>Bonapart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5707 Justins Forest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 East Comm.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Susie</w:t>
      </w:r>
      <w:r>
        <w:t xml:space="preserve"> </w:t>
      </w:r>
      <w:r w:rsidRPr="00224B7A">
        <w:rPr>
          <w:noProof/>
        </w:rPr>
        <w:t>Hines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6023 Hanna Court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 East Comm.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Heather</w:t>
      </w:r>
      <w:r>
        <w:t xml:space="preserve"> </w:t>
      </w:r>
      <w:r w:rsidRPr="00224B7A">
        <w:rPr>
          <w:noProof/>
        </w:rPr>
        <w:t>Ferguson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6031 Hanna Court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 East Comm.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Vickie</w:t>
      </w:r>
      <w:r>
        <w:t xml:space="preserve"> </w:t>
      </w:r>
      <w:r w:rsidRPr="00224B7A">
        <w:rPr>
          <w:noProof/>
        </w:rPr>
        <w:t>Fewell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5014 Grafton Drive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28215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NorthEnd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Carol</w:t>
      </w:r>
      <w:r>
        <w:t xml:space="preserve"> </w:t>
      </w:r>
      <w:r w:rsidRPr="00224B7A">
        <w:rPr>
          <w:noProof/>
        </w:rPr>
        <w:t>Burke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3815 N Tryon Street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28206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University City Partners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Mary</w:t>
      </w:r>
      <w:r>
        <w:t xml:space="preserve"> </w:t>
      </w:r>
      <w:r w:rsidRPr="00224B7A">
        <w:rPr>
          <w:noProof/>
        </w:rPr>
        <w:t>Hopper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8335 IBM Drive, Suite 110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28262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Steele Creek Residents Assoc.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Al</w:t>
      </w:r>
      <w:r>
        <w:t xml:space="preserve"> </w:t>
      </w:r>
      <w:r w:rsidRPr="00224B7A">
        <w:rPr>
          <w:noProof/>
        </w:rPr>
        <w:t>Winget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12238 Winget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28278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Steele Creek Residents Assoc.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Dave</w:t>
      </w:r>
      <w:r>
        <w:t xml:space="preserve"> </w:t>
      </w:r>
      <w:r w:rsidRPr="00224B7A">
        <w:rPr>
          <w:noProof/>
        </w:rPr>
        <w:t>Wiggins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13938 Dingess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28273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 w:rsidP="002C02C3">
      <w:pPr>
        <w:pStyle w:val="EnvelopeReturn"/>
      </w:pP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2017-001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Steele Creek Residents Assoc.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Dave</w:t>
      </w:r>
      <w:r>
        <w:t xml:space="preserve"> </w:t>
      </w:r>
      <w:r w:rsidRPr="00224B7A">
        <w:rPr>
          <w:noProof/>
        </w:rPr>
        <w:t>Wiggins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13938 Dingess Road</w:t>
      </w:r>
    </w:p>
    <w:p w:rsidR="00EB2D14" w:rsidRDefault="00EB2D14" w:rsidP="002C02C3">
      <w:pPr>
        <w:pStyle w:val="EnvelopeAddress"/>
        <w:framePr w:wrap="auto"/>
      </w:pPr>
      <w:r w:rsidRPr="00224B7A">
        <w:rPr>
          <w:noProof/>
        </w:rPr>
        <w:t>Charlotte</w:t>
      </w:r>
      <w:r>
        <w:t xml:space="preserve">, </w:t>
      </w:r>
      <w:r w:rsidRPr="00224B7A">
        <w:rPr>
          <w:noProof/>
        </w:rPr>
        <w:t>NC</w:t>
      </w:r>
      <w:r>
        <w:t xml:space="preserve">  </w:t>
      </w:r>
      <w:r w:rsidRPr="00224B7A">
        <w:rPr>
          <w:noProof/>
        </w:rPr>
        <w:t>28273</w:t>
      </w:r>
    </w:p>
    <w:p w:rsidR="00EB2D14" w:rsidRDefault="00EB2D14">
      <w:pPr>
        <w:sectPr w:rsidR="00EB2D14" w:rsidSect="002C02C3">
          <w:pgSz w:w="13680" w:h="59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B2D14" w:rsidRDefault="00EB2D14"/>
    <w:sectPr w:rsidR="00EB2D14" w:rsidSect="00EB2D14">
      <w:type w:val="continuous"/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C3"/>
    <w:rsid w:val="002C02C3"/>
    <w:rsid w:val="0070319E"/>
    <w:rsid w:val="008E6B44"/>
    <w:rsid w:val="00E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2C02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C02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2C02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C02C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Keich, Linda</dc:creator>
  <cp:lastModifiedBy>White, LaQuett</cp:lastModifiedBy>
  <cp:revision>1</cp:revision>
  <dcterms:created xsi:type="dcterms:W3CDTF">2016-11-21T15:12:00Z</dcterms:created>
  <dcterms:modified xsi:type="dcterms:W3CDTF">2016-11-21T15:12:00Z</dcterms:modified>
</cp:coreProperties>
</file>