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10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5C19AE">
        <w:rPr>
          <w:rFonts w:ascii="CG Times" w:hAnsi="CG Times"/>
          <w:sz w:val="22"/>
          <w:u w:val="single"/>
        </w:rPr>
        <w:t>079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3B7136" w:rsidRDefault="00F71BFB" w:rsidP="00423277">
      <w:pPr>
        <w:ind w:left="303" w:right="72"/>
        <w:rPr>
          <w:rFonts w:ascii="CG Times" w:hAnsi="CG Times"/>
          <w:b/>
          <w:sz w:val="22"/>
          <w:szCs w:val="22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423277" w:rsidRPr="00191F86">
        <w:rPr>
          <w:rFonts w:ascii="CG Times" w:hAnsi="CG Times"/>
          <w:b/>
          <w:sz w:val="22"/>
          <w:szCs w:val="22"/>
        </w:rPr>
        <w:t>2.201</w:t>
      </w:r>
      <w:r w:rsidR="00423277" w:rsidRPr="00191F86">
        <w:rPr>
          <w:rFonts w:ascii="CG Times" w:hAnsi="CG Times"/>
          <w:b/>
          <w:sz w:val="22"/>
          <w:szCs w:val="22"/>
        </w:rPr>
        <w:tab/>
      </w:r>
      <w:r w:rsidR="00423277" w:rsidRPr="00191F86">
        <w:rPr>
          <w:rFonts w:ascii="CG Times" w:hAnsi="CG Times"/>
          <w:b/>
          <w:sz w:val="22"/>
          <w:szCs w:val="22"/>
        </w:rPr>
        <w:tab/>
        <w:t>Definitions</w:t>
      </w:r>
    </w:p>
    <w:p w:rsidR="00565616" w:rsidRDefault="00565616" w:rsidP="00423277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</w:t>
      </w:r>
      <w:r>
        <w:rPr>
          <w:rFonts w:ascii="CG Times" w:hAnsi="CG Times"/>
          <w:b/>
          <w:sz w:val="22"/>
          <w:szCs w:val="22"/>
        </w:rPr>
        <w:t>101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Table of Uses</w:t>
      </w:r>
    </w:p>
    <w:p w:rsidR="00565616" w:rsidRPr="00191F86" w:rsidRDefault="00565616" w:rsidP="00423277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</w:t>
      </w:r>
      <w:r>
        <w:rPr>
          <w:rFonts w:ascii="CG Times" w:hAnsi="CG Times"/>
          <w:b/>
          <w:sz w:val="22"/>
          <w:szCs w:val="22"/>
        </w:rPr>
        <w:t>1103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Uses permitted under prescribed conditions (in Industrial District)</w:t>
      </w:r>
    </w:p>
    <w:p w:rsidR="00FE4399" w:rsidRPr="00191F86" w:rsidRDefault="00423277" w:rsidP="00BE5321">
      <w:pPr>
        <w:ind w:left="303" w:right="72"/>
        <w:rPr>
          <w:rFonts w:ascii="CG Times" w:hAnsi="CG Times"/>
          <w:sz w:val="20"/>
        </w:rPr>
      </w:pPr>
      <w:r w:rsidRPr="00191F86">
        <w:rPr>
          <w:rFonts w:ascii="CG Times" w:hAnsi="CG Times"/>
          <w:b/>
          <w:sz w:val="22"/>
          <w:szCs w:val="22"/>
        </w:rPr>
        <w:tab/>
      </w:r>
      <w:r w:rsidRPr="00191F86">
        <w:rPr>
          <w:rFonts w:ascii="CG Times" w:hAnsi="CG Times"/>
          <w:b/>
          <w:sz w:val="22"/>
          <w:szCs w:val="22"/>
        </w:rPr>
        <w:tab/>
      </w: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191F86" w:rsidRDefault="00191F86" w:rsidP="00565616">
      <w:pPr>
        <w:ind w:left="303" w:right="72"/>
        <w:rPr>
          <w:rFonts w:ascii="CG Times" w:hAnsi="CG Times"/>
          <w:szCs w:val="24"/>
          <w:lang w:bidi="en-US"/>
        </w:rPr>
      </w:pPr>
      <w:r>
        <w:rPr>
          <w:rFonts w:ascii="CG Times" w:hAnsi="CG Times"/>
          <w:szCs w:val="24"/>
        </w:rPr>
        <w:t xml:space="preserve">This text </w:t>
      </w:r>
      <w:r w:rsidRPr="00565616">
        <w:rPr>
          <w:rFonts w:ascii="CG Times" w:hAnsi="CG Times"/>
          <w:szCs w:val="24"/>
        </w:rPr>
        <w:t xml:space="preserve">amendment </w:t>
      </w:r>
      <w:r w:rsidR="00565616" w:rsidRPr="00565616">
        <w:rPr>
          <w:rFonts w:ascii="CG Times" w:hAnsi="CG Times"/>
          <w:szCs w:val="24"/>
          <w:lang w:bidi="en-US"/>
        </w:rPr>
        <w:t xml:space="preserve">adds a new use to the Zoning Ordinance to allow an “eco-industrial facility”.  An eco-industrial facility is a community of industrial establishments that locate together on a common property to exchange and make use of each other’s by-products or energy.  </w:t>
      </w:r>
      <w:r w:rsidR="00565616">
        <w:rPr>
          <w:rFonts w:ascii="CG Times" w:hAnsi="CG Times"/>
          <w:szCs w:val="24"/>
          <w:lang w:bidi="en-US"/>
        </w:rPr>
        <w:t>A definition is added and prescribed conditions.</w:t>
      </w:r>
    </w:p>
    <w:p w:rsidR="00565616" w:rsidRDefault="00565616" w:rsidP="00565616">
      <w:pPr>
        <w:ind w:left="303" w:right="72"/>
        <w:rPr>
          <w:rFonts w:ascii="CG Times" w:hAnsi="CG Times"/>
          <w:szCs w:val="24"/>
          <w:lang w:bidi="en-US"/>
        </w:rPr>
      </w:pPr>
    </w:p>
    <w:p w:rsidR="00565616" w:rsidRPr="00565616" w:rsidRDefault="00565616" w:rsidP="0056561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  <w:lang w:bidi="en-US"/>
        </w:rPr>
        <w:t xml:space="preserve">This text amendment also modifies the definition for “public utility structure” by adding flexibility to include ownership by a public-private partnership in addition to a publicly owned structure. </w:t>
      </w: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Charlotte-Mecklenburg Planning 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225188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225188">
      <w:pPr>
        <w:ind w:left="303" w:right="72"/>
        <w:rPr>
          <w:rFonts w:ascii="CG Times" w:hAnsi="CG Times"/>
          <w:i/>
          <w:sz w:val="18"/>
        </w:rPr>
      </w:pPr>
      <w:r w:rsidRPr="00225188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Charlotte, North </w:t>
      </w:r>
      <w:proofErr w:type="gramStart"/>
      <w:r w:rsidR="001012CA" w:rsidRPr="00D201D3">
        <w:rPr>
          <w:rFonts w:ascii="CG Times" w:hAnsi="CG Times"/>
          <w:sz w:val="20"/>
        </w:rPr>
        <w:t>Carolina  28202</w:t>
      </w:r>
      <w:proofErr w:type="gramEnd"/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2251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225188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225188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225188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86" w:rsidRDefault="00191F86" w:rsidP="004438A5">
      <w:r>
        <w:separator/>
      </w:r>
    </w:p>
  </w:endnote>
  <w:endnote w:type="continuationSeparator" w:id="0">
    <w:p w:rsidR="00191F86" w:rsidRDefault="00191F86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86" w:rsidRDefault="00191F86" w:rsidP="004438A5">
      <w:r>
        <w:separator/>
      </w:r>
    </w:p>
  </w:footnote>
  <w:footnote w:type="continuationSeparator" w:id="0">
    <w:p w:rsidR="00191F86" w:rsidRDefault="00191F86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1012CA"/>
    <w:rsid w:val="001071A6"/>
    <w:rsid w:val="00135C48"/>
    <w:rsid w:val="001461A6"/>
    <w:rsid w:val="001845F6"/>
    <w:rsid w:val="00191F86"/>
    <w:rsid w:val="001B1CA1"/>
    <w:rsid w:val="001E64FC"/>
    <w:rsid w:val="001F3B56"/>
    <w:rsid w:val="00225188"/>
    <w:rsid w:val="00273683"/>
    <w:rsid w:val="00296634"/>
    <w:rsid w:val="002B29E1"/>
    <w:rsid w:val="002C36FC"/>
    <w:rsid w:val="00326876"/>
    <w:rsid w:val="003A7AB0"/>
    <w:rsid w:val="003B7136"/>
    <w:rsid w:val="003E18BE"/>
    <w:rsid w:val="003E562E"/>
    <w:rsid w:val="00423277"/>
    <w:rsid w:val="0044227D"/>
    <w:rsid w:val="004438A5"/>
    <w:rsid w:val="00464834"/>
    <w:rsid w:val="004B7083"/>
    <w:rsid w:val="0052538C"/>
    <w:rsid w:val="00535771"/>
    <w:rsid w:val="00556253"/>
    <w:rsid w:val="00565616"/>
    <w:rsid w:val="00565D24"/>
    <w:rsid w:val="00580722"/>
    <w:rsid w:val="0059559C"/>
    <w:rsid w:val="005C19AE"/>
    <w:rsid w:val="00723724"/>
    <w:rsid w:val="0075173D"/>
    <w:rsid w:val="0079273B"/>
    <w:rsid w:val="007B3BCC"/>
    <w:rsid w:val="007D1F18"/>
    <w:rsid w:val="00806179"/>
    <w:rsid w:val="008A0DA3"/>
    <w:rsid w:val="008B5F8A"/>
    <w:rsid w:val="008E2636"/>
    <w:rsid w:val="00946BB6"/>
    <w:rsid w:val="009651BF"/>
    <w:rsid w:val="00986673"/>
    <w:rsid w:val="009979DC"/>
    <w:rsid w:val="009B17E1"/>
    <w:rsid w:val="00A24ADF"/>
    <w:rsid w:val="00A659E4"/>
    <w:rsid w:val="00A73EE2"/>
    <w:rsid w:val="00A9278D"/>
    <w:rsid w:val="00AE4A77"/>
    <w:rsid w:val="00AF690E"/>
    <w:rsid w:val="00B8412D"/>
    <w:rsid w:val="00BE0A92"/>
    <w:rsid w:val="00BE1D65"/>
    <w:rsid w:val="00BE5321"/>
    <w:rsid w:val="00C45ED5"/>
    <w:rsid w:val="00C4677D"/>
    <w:rsid w:val="00CB292B"/>
    <w:rsid w:val="00D201D3"/>
    <w:rsid w:val="00DB189A"/>
    <w:rsid w:val="00DC39CA"/>
    <w:rsid w:val="00E1004A"/>
    <w:rsid w:val="00E24365"/>
    <w:rsid w:val="00ED2479"/>
    <w:rsid w:val="00F71BFB"/>
    <w:rsid w:val="00FE4399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5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0FC8-5413-43A3-8560-B8493362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1664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dc:description/>
  <cp:lastModifiedBy>smontgomery</cp:lastModifiedBy>
  <cp:revision>1</cp:revision>
  <cp:lastPrinted>2010-06-28T19:02:00Z</cp:lastPrinted>
  <dcterms:created xsi:type="dcterms:W3CDTF">2010-09-30T19:08:00Z</dcterms:created>
  <dcterms:modified xsi:type="dcterms:W3CDTF">2010-12-03T15:37:00Z</dcterms:modified>
</cp:coreProperties>
</file>