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5163D6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5163D6">
        <w:rPr>
          <w:rFonts w:ascii="CG Times" w:hAnsi="CG Times"/>
          <w:sz w:val="22"/>
          <w:u w:val="single"/>
        </w:rPr>
        <w:t>11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2055B3">
        <w:rPr>
          <w:rFonts w:ascii="CG Times" w:hAnsi="CG Times"/>
          <w:sz w:val="22"/>
          <w:u w:val="single"/>
        </w:rPr>
        <w:t>013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5163D6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SUBDIVISION</w:t>
      </w:r>
      <w:r w:rsidR="00F71BFB">
        <w:rPr>
          <w:rFonts w:ascii="Arial" w:hAnsi="Arial"/>
          <w:b/>
          <w:sz w:val="36"/>
        </w:rPr>
        <w:t xml:space="preserve">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3B7136" w:rsidRDefault="00F71BFB" w:rsidP="001A044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5163D6">
        <w:rPr>
          <w:rFonts w:ascii="CG Times" w:hAnsi="CG Times"/>
          <w:b/>
          <w:sz w:val="20"/>
        </w:rPr>
        <w:t>20-22</w:t>
      </w:r>
      <w:r w:rsidR="005163D6">
        <w:rPr>
          <w:rFonts w:ascii="CG Times" w:hAnsi="CG Times"/>
          <w:b/>
          <w:sz w:val="20"/>
        </w:rPr>
        <w:tab/>
      </w:r>
      <w:r w:rsidR="005163D6">
        <w:rPr>
          <w:rFonts w:ascii="CG Times" w:hAnsi="CG Times"/>
          <w:b/>
          <w:sz w:val="20"/>
        </w:rPr>
        <w:tab/>
        <w:t>Design Standards for Streets</w:t>
      </w:r>
    </w:p>
    <w:p w:rsidR="001A044C" w:rsidRPr="00CB292B" w:rsidRDefault="001A044C" w:rsidP="001A044C">
      <w:pPr>
        <w:ind w:left="303" w:right="72"/>
        <w:rPr>
          <w:rFonts w:ascii="CG Times" w:hAnsi="CG Times"/>
          <w:sz w:val="16"/>
          <w:szCs w:val="16"/>
        </w:rPr>
      </w:pPr>
    </w:p>
    <w:p w:rsidR="005163D6" w:rsidRDefault="005163D6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Pr="008B5F8A" w:rsidRDefault="00F71BFB">
      <w:pPr>
        <w:ind w:left="303" w:right="72"/>
        <w:rPr>
          <w:rFonts w:ascii="CG Times" w:hAnsi="CG Times"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F71BFB" w:rsidRPr="00CB292B" w:rsidRDefault="00F71BFB">
      <w:pPr>
        <w:ind w:left="303" w:right="72"/>
        <w:rPr>
          <w:rFonts w:ascii="CG Times" w:hAnsi="CG Times"/>
          <w:sz w:val="16"/>
          <w:szCs w:val="16"/>
        </w:rPr>
      </w:pPr>
    </w:p>
    <w:p w:rsidR="00812205" w:rsidRDefault="00812205" w:rsidP="005163D6">
      <w:pPr>
        <w:ind w:left="303" w:right="72"/>
        <w:rPr>
          <w:rFonts w:ascii="CG Times" w:hAnsi="CG Times"/>
          <w:sz w:val="18"/>
          <w:szCs w:val="18"/>
          <w:lang w:bidi="en-US"/>
        </w:rPr>
      </w:pPr>
      <w:r>
        <w:rPr>
          <w:rFonts w:ascii="CG Times" w:hAnsi="CG Times"/>
          <w:sz w:val="18"/>
          <w:szCs w:val="18"/>
        </w:rPr>
        <w:t xml:space="preserve">This text amendment </w:t>
      </w:r>
      <w:r w:rsidR="005163D6">
        <w:rPr>
          <w:rFonts w:ascii="CG Times" w:hAnsi="CG Times"/>
          <w:sz w:val="18"/>
          <w:szCs w:val="18"/>
        </w:rPr>
        <w:t>eliminates the transitional setback along identified sections of U.S. 74 upon completion of the North Carolina Department of Transportation (NCDOT) Right-of-Way Acquisition Program.</w:t>
      </w: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5163D6" w:rsidRDefault="005163D6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1A044C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697A0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697A05">
      <w:pPr>
        <w:ind w:left="303" w:right="72"/>
        <w:rPr>
          <w:rFonts w:ascii="CG Times" w:hAnsi="CG Times"/>
          <w:i/>
          <w:sz w:val="18"/>
        </w:rPr>
      </w:pPr>
      <w:r w:rsidRPr="00697A05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697A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697A05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697A0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697A0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A2" w:rsidRDefault="007827A2" w:rsidP="004438A5">
      <w:r>
        <w:separator/>
      </w:r>
    </w:p>
  </w:endnote>
  <w:endnote w:type="continuationSeparator" w:id="0">
    <w:p w:rsidR="007827A2" w:rsidRDefault="007827A2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A2" w:rsidRDefault="007827A2" w:rsidP="004438A5">
      <w:r>
        <w:separator/>
      </w:r>
    </w:p>
  </w:footnote>
  <w:footnote w:type="continuationSeparator" w:id="0">
    <w:p w:rsidR="007827A2" w:rsidRDefault="007827A2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461A6"/>
    <w:rsid w:val="00173953"/>
    <w:rsid w:val="001A044C"/>
    <w:rsid w:val="001B1CA1"/>
    <w:rsid w:val="001E1F33"/>
    <w:rsid w:val="002055B3"/>
    <w:rsid w:val="00232928"/>
    <w:rsid w:val="00273683"/>
    <w:rsid w:val="00292843"/>
    <w:rsid w:val="002962EA"/>
    <w:rsid w:val="00296634"/>
    <w:rsid w:val="002A2A0B"/>
    <w:rsid w:val="002B29E1"/>
    <w:rsid w:val="002C36FC"/>
    <w:rsid w:val="00326876"/>
    <w:rsid w:val="00395A7D"/>
    <w:rsid w:val="003A7AB0"/>
    <w:rsid w:val="003B7136"/>
    <w:rsid w:val="003C2A2E"/>
    <w:rsid w:val="003D004B"/>
    <w:rsid w:val="003E18BE"/>
    <w:rsid w:val="0044227D"/>
    <w:rsid w:val="004438A5"/>
    <w:rsid w:val="00464834"/>
    <w:rsid w:val="004B7083"/>
    <w:rsid w:val="005163D6"/>
    <w:rsid w:val="0052538C"/>
    <w:rsid w:val="00535771"/>
    <w:rsid w:val="00556253"/>
    <w:rsid w:val="00565D24"/>
    <w:rsid w:val="00580722"/>
    <w:rsid w:val="0059559C"/>
    <w:rsid w:val="00620E40"/>
    <w:rsid w:val="00697A05"/>
    <w:rsid w:val="00723724"/>
    <w:rsid w:val="007352D9"/>
    <w:rsid w:val="007827A2"/>
    <w:rsid w:val="0079273B"/>
    <w:rsid w:val="007B3BCC"/>
    <w:rsid w:val="007D1F18"/>
    <w:rsid w:val="00806179"/>
    <w:rsid w:val="00812205"/>
    <w:rsid w:val="00855172"/>
    <w:rsid w:val="008A0DA3"/>
    <w:rsid w:val="008B5F8A"/>
    <w:rsid w:val="00946BB6"/>
    <w:rsid w:val="009651BF"/>
    <w:rsid w:val="00986673"/>
    <w:rsid w:val="009979DC"/>
    <w:rsid w:val="009B17E1"/>
    <w:rsid w:val="00A1168E"/>
    <w:rsid w:val="00A24ADF"/>
    <w:rsid w:val="00A659E4"/>
    <w:rsid w:val="00A73EE2"/>
    <w:rsid w:val="00A9278D"/>
    <w:rsid w:val="00AB52F5"/>
    <w:rsid w:val="00AE4A77"/>
    <w:rsid w:val="00AF690E"/>
    <w:rsid w:val="00B8412D"/>
    <w:rsid w:val="00BE0A92"/>
    <w:rsid w:val="00BE1D65"/>
    <w:rsid w:val="00C4677D"/>
    <w:rsid w:val="00CB292B"/>
    <w:rsid w:val="00D201D3"/>
    <w:rsid w:val="00DA260B"/>
    <w:rsid w:val="00DB189A"/>
    <w:rsid w:val="00DC39CA"/>
    <w:rsid w:val="00E24365"/>
    <w:rsid w:val="00E71BF8"/>
    <w:rsid w:val="00EC0692"/>
    <w:rsid w:val="00ED2479"/>
    <w:rsid w:val="00F30D83"/>
    <w:rsid w:val="00F71BFB"/>
    <w:rsid w:val="00FB5BFC"/>
    <w:rsid w:val="00FD42C2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E268-82CC-4587-A152-D620FDB1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1261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2010-06-28T21:37:00Z</cp:lastPrinted>
  <dcterms:created xsi:type="dcterms:W3CDTF">2011-01-03T16:54:00Z</dcterms:created>
  <dcterms:modified xsi:type="dcterms:W3CDTF">2011-01-03T16:54:00Z</dcterms:modified>
</cp:coreProperties>
</file>